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20" w:rsidRPr="004A77D5" w:rsidRDefault="001A1520" w:rsidP="00E05234">
      <w:pPr>
        <w:spacing w:before="100" w:beforeAutospacing="1" w:after="100" w:afterAutospacing="1" w:line="240" w:lineRule="exac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</w:pPr>
      <w:bookmarkStart w:id="0" w:name="_GoBack"/>
      <w:bookmarkEnd w:id="0"/>
    </w:p>
    <w:p w:rsidR="004A77D5" w:rsidRDefault="004A77D5" w:rsidP="004A77D5">
      <w:pPr>
        <w:spacing w:before="100" w:beforeAutospacing="1" w:after="100" w:afterAutospacing="1" w:line="240" w:lineRule="exact"/>
        <w:ind w:left="-709"/>
        <w:jc w:val="center"/>
        <w:outlineLvl w:val="0"/>
        <w:rPr>
          <w:b/>
        </w:rPr>
      </w:pPr>
      <w:r w:rsidRPr="004A77D5"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  <w:t>Kvalifikační sanitářské kurzy</w:t>
      </w:r>
      <w:r>
        <w:rPr>
          <w:rFonts w:eastAsia="Times New Roman" w:cstheme="minorHAnsi"/>
          <w:b/>
          <w:bCs/>
          <w:caps/>
          <w:kern w:val="36"/>
          <w:sz w:val="32"/>
          <w:szCs w:val="32"/>
          <w:lang w:eastAsia="cs-CZ"/>
        </w:rPr>
        <w:br/>
      </w:r>
      <w:r>
        <w:rPr>
          <w:b/>
        </w:rPr>
        <w:t>Identifikační údaje akreditovaného pracoviště pro teoretickou a praktickou výuku.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862"/>
      </w:tblGrid>
      <w:tr w:rsidR="004A77D5" w:rsidTr="004A77D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Název: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Psychiatrická léčebna Šternberk</w:t>
            </w:r>
          </w:p>
        </w:tc>
      </w:tr>
      <w:tr w:rsidR="004A77D5" w:rsidTr="004A77D5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Adresa: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Olomoucká 1848/173, 785 01 Šternberk</w:t>
            </w:r>
          </w:p>
        </w:tc>
      </w:tr>
    </w:tbl>
    <w:p w:rsidR="004A77D5" w:rsidRDefault="004A77D5" w:rsidP="004A77D5">
      <w:pPr>
        <w:spacing w:line="240" w:lineRule="auto"/>
        <w:jc w:val="center"/>
        <w:rPr>
          <w:b/>
          <w:caps/>
          <w:sz w:val="16"/>
          <w:szCs w:val="16"/>
        </w:rPr>
      </w:pPr>
    </w:p>
    <w:p w:rsidR="004A77D5" w:rsidRDefault="004A77D5" w:rsidP="00E01FE3">
      <w:pPr>
        <w:spacing w:line="240" w:lineRule="exac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Vzdělávací program</w:t>
      </w:r>
    </w:p>
    <w:tbl>
      <w:tblPr>
        <w:tblpPr w:leftFromText="141" w:rightFromText="141" w:vertAnchor="text" w:tblpXSpec="righ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7371"/>
      </w:tblGrid>
      <w:tr w:rsidR="004A77D5" w:rsidTr="00E01FE3">
        <w:trPr>
          <w:trHeight w:val="3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Druh programu: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t>akreditovaný kvalifikační kurz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Zaměření programu: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Sanitář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Určeno pro: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t xml:space="preserve">Osoby s ukončeným základním vzděláním. </w:t>
            </w:r>
            <w:r>
              <w:rPr>
                <w:rFonts w:eastAsia="Times New Roman" w:cstheme="minorHAnsi"/>
                <w:lang w:eastAsia="cs-CZ"/>
              </w:rPr>
              <w:t>Minimální věková hranice 18 let.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 xml:space="preserve">Forma studia: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5234" w:rsidP="00E01FE3">
            <w:r>
              <w:t>K</w:t>
            </w:r>
            <w:r w:rsidR="004A77D5">
              <w:t>ombinovaná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 xml:space="preserve">Způsob studia: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D92D45" w:rsidP="00E01FE3">
            <w:r>
              <w:t>2 dny</w:t>
            </w:r>
            <w:r w:rsidR="004A77D5">
              <w:t xml:space="preserve"> v týdnu – </w:t>
            </w:r>
            <w:r w:rsidR="00E01FE3">
              <w:t>středa a sobota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 xml:space="preserve">Řádná délka vzdělávacího programu: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65" w:rsidRDefault="007F4B33" w:rsidP="00E01FE3">
            <w:pPr>
              <w:spacing w:after="0"/>
            </w:pPr>
            <w:r>
              <w:t>180 hodin</w:t>
            </w:r>
            <w:r w:rsidR="004A77D5">
              <w:t xml:space="preserve"> </w:t>
            </w:r>
            <w:r>
              <w:t xml:space="preserve">celkem, 100 hodin teorie, 80 hodin </w:t>
            </w:r>
            <w:r w:rsidR="004A77D5">
              <w:t xml:space="preserve">praxe. </w:t>
            </w:r>
            <w:r w:rsidR="004A77D5">
              <w:br/>
              <w:t xml:space="preserve">Teoretická část – </w:t>
            </w:r>
            <w:r w:rsidR="00A05165">
              <w:t>říjen - listopad 202</w:t>
            </w:r>
            <w:r w:rsidR="00E01FE3">
              <w:t>4</w:t>
            </w:r>
            <w:r w:rsidR="004A77D5">
              <w:br/>
              <w:t>Prakt</w:t>
            </w:r>
            <w:r>
              <w:t xml:space="preserve">ická část – </w:t>
            </w:r>
            <w:r w:rsidR="00E01FE3">
              <w:t xml:space="preserve">listopad - </w:t>
            </w:r>
            <w:r w:rsidR="00A05165">
              <w:t>prosinec 202</w:t>
            </w:r>
            <w:r w:rsidR="00E01FE3">
              <w:t>4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Počet účastníků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t xml:space="preserve">maximálně 30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rPr>
                <w:b/>
              </w:rPr>
              <w:t>Dosažená způsobilost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t xml:space="preserve">odborná způsobilost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rPr>
                <w:b/>
              </w:rPr>
              <w:t>Způsob ukončení studia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t xml:space="preserve">závěrečná zkouška – </w:t>
            </w:r>
            <w:r w:rsidR="00A05165">
              <w:t>leden 2024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Doklad o absolvování</w:t>
            </w:r>
            <w: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5234" w:rsidP="00E01FE3">
            <w:r>
              <w:t>O</w:t>
            </w:r>
            <w:r w:rsidR="004A77D5">
              <w:t>svědčení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Označení povolání: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r>
              <w:t>Sanitář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Místo konání: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Psychiatrická léčebna Šternberk, Olomoucká </w:t>
            </w:r>
            <w:r w:rsidR="00E01FE3">
              <w:rPr>
                <w:rFonts w:cstheme="minorHAnsi"/>
              </w:rPr>
              <w:t>1848/</w:t>
            </w:r>
            <w:r>
              <w:rPr>
                <w:rFonts w:cstheme="minorHAnsi"/>
              </w:rPr>
              <w:t>173, 785 01 Šternberk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Zahájení: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E01FE3" w:rsidP="00E01F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 října 2024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Cena: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Pr="009F2348" w:rsidRDefault="004A77D5" w:rsidP="00E01FE3">
            <w:pPr>
              <w:rPr>
                <w:rFonts w:cstheme="minorHAnsi"/>
                <w:b/>
              </w:rPr>
            </w:pPr>
            <w:r w:rsidRPr="009F2348">
              <w:rPr>
                <w:rFonts w:cstheme="minorHAnsi"/>
                <w:b/>
              </w:rPr>
              <w:t xml:space="preserve">5.500,- Kč 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Platby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48" w:rsidRDefault="004A77D5" w:rsidP="00F800DD">
            <w:pPr>
              <w:rPr>
                <w:rFonts w:cstheme="minorHAnsi"/>
              </w:rPr>
            </w:pPr>
            <w:r>
              <w:rPr>
                <w:rFonts w:cstheme="minorHAnsi"/>
              </w:rPr>
              <w:t>Úhradu proveďte po ob</w:t>
            </w:r>
            <w:r w:rsidR="007F4B33">
              <w:rPr>
                <w:rFonts w:cstheme="minorHAnsi"/>
              </w:rPr>
              <w:t xml:space="preserve">držení potvrzení </w:t>
            </w:r>
            <w:r w:rsidR="0018464E">
              <w:rPr>
                <w:rFonts w:cstheme="minorHAnsi"/>
              </w:rPr>
              <w:t>o přijetí</w:t>
            </w:r>
            <w:r w:rsidR="007F4B33">
              <w:rPr>
                <w:rFonts w:cstheme="minorHAnsi"/>
              </w:rPr>
              <w:t xml:space="preserve"> do </w:t>
            </w:r>
            <w:r w:rsidR="00E01FE3">
              <w:rPr>
                <w:rFonts w:cstheme="minorHAnsi"/>
              </w:rPr>
              <w:t>2.10.2024</w:t>
            </w:r>
            <w:r w:rsidR="009F2348">
              <w:rPr>
                <w:rFonts w:cstheme="minorHAnsi"/>
              </w:rPr>
              <w:t xml:space="preserve"> převodem na účet Psychiatrické léčebny Šternberk u ČNB, </w:t>
            </w:r>
            <w:proofErr w:type="spellStart"/>
            <w:r w:rsidR="009F2348" w:rsidRPr="009F2348">
              <w:rPr>
                <w:rFonts w:cstheme="minorHAnsi"/>
                <w:b/>
              </w:rPr>
              <w:t>č.ú</w:t>
            </w:r>
            <w:proofErr w:type="spellEnd"/>
            <w:r w:rsidR="009F2348" w:rsidRPr="009F2348">
              <w:rPr>
                <w:rFonts w:cstheme="minorHAnsi"/>
                <w:b/>
              </w:rPr>
              <w:t>. 10006-36537811/0710</w:t>
            </w:r>
            <w:r w:rsidR="009F2348">
              <w:rPr>
                <w:rFonts w:cstheme="minorHAnsi"/>
              </w:rPr>
              <w:t>, v.s.</w:t>
            </w:r>
            <w:r w:rsidR="00F800DD">
              <w:rPr>
                <w:rFonts w:cstheme="minorHAnsi"/>
                <w:b/>
              </w:rPr>
              <w:t>09</w:t>
            </w:r>
            <w:r w:rsidR="00A05165">
              <w:rPr>
                <w:rFonts w:cstheme="minorHAnsi"/>
                <w:b/>
              </w:rPr>
              <w:t>10202</w:t>
            </w:r>
            <w:r w:rsidR="00F800DD">
              <w:rPr>
                <w:rFonts w:cstheme="minorHAnsi"/>
                <w:b/>
              </w:rPr>
              <w:t>4</w:t>
            </w:r>
            <w:r w:rsidR="00490324">
              <w:rPr>
                <w:rFonts w:cstheme="minorHAnsi"/>
                <w:b/>
              </w:rPr>
              <w:t>,</w:t>
            </w:r>
            <w:r w:rsidR="009F234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="009F2348">
              <w:rPr>
                <w:rFonts w:cstheme="minorHAnsi"/>
              </w:rPr>
              <w:t>s.s</w:t>
            </w:r>
            <w:proofErr w:type="spellEnd"/>
            <w:r w:rsidR="009F2348">
              <w:rPr>
                <w:rFonts w:cstheme="minorHAnsi"/>
              </w:rPr>
              <w:t>.</w:t>
            </w:r>
            <w:proofErr w:type="gramEnd"/>
            <w:r w:rsidR="009F2348">
              <w:rPr>
                <w:rFonts w:cstheme="minorHAnsi"/>
              </w:rPr>
              <w:t xml:space="preserve"> </w:t>
            </w:r>
            <w:r w:rsidR="009F2348" w:rsidRPr="009F2348">
              <w:rPr>
                <w:rFonts w:cstheme="minorHAnsi"/>
                <w:b/>
              </w:rPr>
              <w:t>rodné číslo před lomítkem</w:t>
            </w:r>
            <w:r w:rsidR="009F2348">
              <w:rPr>
                <w:rFonts w:cstheme="minorHAnsi"/>
              </w:rPr>
              <w:t xml:space="preserve">. Do zprávy pro příjemce uveďte </w:t>
            </w:r>
            <w:r w:rsidR="009F2348" w:rsidRPr="009F2348">
              <w:rPr>
                <w:rFonts w:cstheme="minorHAnsi"/>
                <w:b/>
              </w:rPr>
              <w:t>jméno a příjmení</w:t>
            </w:r>
            <w:r w:rsidR="009F2348">
              <w:rPr>
                <w:rFonts w:cstheme="minorHAnsi"/>
              </w:rPr>
              <w:t>. Daňový doklad obdržíte při zahájení kurzu.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Podmínky přijetí do kurzu: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34" w:rsidRPr="00E05234" w:rsidRDefault="00E05234" w:rsidP="00E01FE3">
            <w:pPr>
              <w:pStyle w:val="Odstavecseseznamem"/>
              <w:numPr>
                <w:ilvl w:val="0"/>
                <w:numId w:val="1"/>
              </w:numPr>
              <w:ind w:left="428" w:hanging="283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dobrý zdravotní stav </w:t>
            </w:r>
          </w:p>
          <w:p w:rsidR="004A77D5" w:rsidRPr="00E05234" w:rsidRDefault="004A77D5" w:rsidP="00E01FE3">
            <w:pPr>
              <w:pStyle w:val="Odstavecseseznamem"/>
              <w:numPr>
                <w:ilvl w:val="0"/>
                <w:numId w:val="1"/>
              </w:numPr>
              <w:ind w:left="428" w:hanging="283"/>
              <w:rPr>
                <w:rFonts w:eastAsia="Times New Roman" w:cstheme="minorHAnsi"/>
                <w:lang w:eastAsia="cs-CZ"/>
              </w:rPr>
            </w:pPr>
            <w:r w:rsidRPr="00E05234">
              <w:rPr>
                <w:rFonts w:eastAsia="Times New Roman" w:cstheme="minorHAnsi"/>
                <w:b/>
                <w:lang w:eastAsia="cs-CZ"/>
              </w:rPr>
              <w:t>proočkování proti virové hepatitidě typu B</w:t>
            </w:r>
            <w:r w:rsidRPr="00E05234">
              <w:rPr>
                <w:rFonts w:eastAsia="Times New Roman" w:cstheme="minorHAnsi"/>
                <w:lang w:eastAsia="cs-CZ"/>
              </w:rPr>
              <w:t xml:space="preserve"> nebo zahájené očkování (nejméně druhá dávka vakcíny). </w:t>
            </w:r>
          </w:p>
          <w:p w:rsidR="00E05234" w:rsidRPr="00E05234" w:rsidRDefault="00D92D45" w:rsidP="00E01FE3">
            <w:pPr>
              <w:pStyle w:val="Odstavecseseznamem"/>
              <w:numPr>
                <w:ilvl w:val="0"/>
                <w:numId w:val="1"/>
              </w:numPr>
              <w:ind w:left="428" w:hanging="283"/>
              <w:rPr>
                <w:rFonts w:eastAsia="Times New Roman" w:cstheme="minorHAnsi"/>
                <w:lang w:eastAsia="cs-CZ"/>
              </w:rPr>
            </w:pPr>
            <w:r w:rsidRPr="00E05234">
              <w:rPr>
                <w:rFonts w:eastAsia="Times New Roman" w:cstheme="minorHAnsi"/>
                <w:b/>
                <w:lang w:eastAsia="cs-CZ"/>
              </w:rPr>
              <w:t>E-mail</w:t>
            </w:r>
            <w:r w:rsidRPr="00E05234">
              <w:rPr>
                <w:rFonts w:eastAsia="Times New Roman" w:cstheme="minorHAnsi"/>
                <w:lang w:eastAsia="cs-CZ"/>
              </w:rPr>
              <w:t xml:space="preserve"> (případně </w:t>
            </w:r>
            <w:proofErr w:type="spellStart"/>
            <w:r w:rsidRPr="00E05234">
              <w:rPr>
                <w:rFonts w:eastAsia="Times New Roman" w:cstheme="minorHAnsi"/>
                <w:lang w:eastAsia="cs-CZ"/>
              </w:rPr>
              <w:t>flash</w:t>
            </w:r>
            <w:proofErr w:type="spellEnd"/>
            <w:r w:rsidRPr="00E05234">
              <w:rPr>
                <w:rFonts w:eastAsia="Times New Roman" w:cstheme="minorHAnsi"/>
                <w:lang w:eastAsia="cs-CZ"/>
              </w:rPr>
              <w:t xml:space="preserve"> disk) pro zasílání studijních materiálů</w:t>
            </w:r>
            <w:r w:rsidR="00E05234" w:rsidRPr="00E05234">
              <w:rPr>
                <w:rFonts w:eastAsia="Times New Roman" w:cstheme="minorHAnsi"/>
                <w:lang w:eastAsia="cs-CZ"/>
              </w:rPr>
              <w:t>.</w:t>
            </w:r>
          </w:p>
        </w:tc>
      </w:tr>
      <w:tr w:rsidR="004A77D5" w:rsidTr="00E01FE3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D5" w:rsidRDefault="004A77D5" w:rsidP="00E01FE3">
            <w:pPr>
              <w:rPr>
                <w:b/>
              </w:rPr>
            </w:pPr>
            <w:r>
              <w:rPr>
                <w:b/>
              </w:rPr>
              <w:t>Organizace: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48" w:rsidRDefault="009F2348" w:rsidP="00E01FE3">
            <w:pPr>
              <w:spacing w:after="0"/>
              <w:rPr>
                <w:rFonts w:eastAsia="Times New Roman" w:cstheme="minorHAnsi"/>
                <w:lang w:eastAsia="cs-CZ"/>
              </w:rPr>
            </w:pPr>
            <w:r w:rsidRPr="0018464E">
              <w:rPr>
                <w:rFonts w:eastAsia="Times New Roman" w:cstheme="minorHAnsi"/>
                <w:lang w:eastAsia="cs-CZ"/>
              </w:rPr>
              <w:t xml:space="preserve">PL Šternberk, </w:t>
            </w:r>
            <w:r w:rsidR="00E01FE3" w:rsidRPr="0018464E">
              <w:rPr>
                <w:rFonts w:eastAsia="Times New Roman" w:cstheme="minorHAnsi"/>
                <w:lang w:eastAsia="cs-CZ"/>
              </w:rPr>
              <w:t>Ing</w:t>
            </w:r>
            <w:r w:rsidR="00E05234" w:rsidRPr="0018464E">
              <w:rPr>
                <w:rFonts w:eastAsia="Times New Roman" w:cstheme="minorHAnsi"/>
                <w:lang w:eastAsia="cs-CZ"/>
              </w:rPr>
              <w:t xml:space="preserve">. </w:t>
            </w:r>
            <w:r w:rsidR="00E01FE3" w:rsidRPr="0018464E">
              <w:rPr>
                <w:rFonts w:eastAsia="Times New Roman" w:cstheme="minorHAnsi"/>
                <w:lang w:eastAsia="cs-CZ"/>
              </w:rPr>
              <w:t>Eva Buchtová</w:t>
            </w:r>
            <w:r w:rsidR="004A77D5" w:rsidRPr="0018464E">
              <w:rPr>
                <w:rFonts w:eastAsia="Times New Roman" w:cstheme="minorHAnsi"/>
                <w:lang w:eastAsia="cs-CZ"/>
              </w:rPr>
              <w:t xml:space="preserve">, </w:t>
            </w:r>
            <w:r w:rsidR="00E01FE3" w:rsidRPr="0018464E">
              <w:rPr>
                <w:rFonts w:eastAsia="Times New Roman" w:cstheme="minorHAnsi"/>
                <w:lang w:eastAsia="cs-CZ"/>
              </w:rPr>
              <w:t>vedoucí personalistiky, mezd a vzdělávání</w:t>
            </w:r>
          </w:p>
          <w:p w:rsidR="000072AC" w:rsidRPr="0018464E" w:rsidRDefault="000072AC" w:rsidP="00E01FE3">
            <w:pPr>
              <w:spacing w:after="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Základní informace podává – Bc. Zuzana Václavíková, referent personálního odd.</w:t>
            </w:r>
          </w:p>
          <w:p w:rsidR="004A77D5" w:rsidRPr="0018464E" w:rsidRDefault="004A77D5" w:rsidP="000072AC">
            <w:pPr>
              <w:rPr>
                <w:rFonts w:cstheme="minorHAnsi"/>
              </w:rPr>
            </w:pPr>
            <w:r w:rsidRPr="0018464E">
              <w:rPr>
                <w:rFonts w:eastAsia="Times New Roman" w:cstheme="minorHAnsi"/>
                <w:lang w:eastAsia="cs-CZ"/>
              </w:rPr>
              <w:t xml:space="preserve">tel. </w:t>
            </w:r>
            <w:r w:rsidR="00E01FE3" w:rsidRPr="0018464E">
              <w:rPr>
                <w:rFonts w:eastAsia="Times New Roman" w:cstheme="minorHAnsi"/>
              </w:rPr>
              <w:t>585 085</w:t>
            </w:r>
            <w:r w:rsidR="000072AC">
              <w:rPr>
                <w:rFonts w:eastAsia="Times New Roman" w:cstheme="minorHAnsi"/>
              </w:rPr>
              <w:t xml:space="preserve"> 458, </w:t>
            </w:r>
            <w:r w:rsidR="00E01FE3" w:rsidRPr="0018464E">
              <w:rPr>
                <w:rFonts w:eastAsia="Times New Roman" w:cstheme="minorHAnsi"/>
              </w:rPr>
              <w:t xml:space="preserve"> </w:t>
            </w:r>
            <w:r w:rsidR="000072AC">
              <w:rPr>
                <w:rFonts w:eastAsia="Times New Roman" w:cstheme="minorHAnsi"/>
              </w:rPr>
              <w:t>702 246 672</w:t>
            </w:r>
            <w:r w:rsidR="00E01FE3" w:rsidRPr="0018464E">
              <w:rPr>
                <w:rFonts w:eastAsia="Times New Roman" w:cstheme="minorHAnsi"/>
              </w:rPr>
              <w:t xml:space="preserve">, email: </w:t>
            </w:r>
            <w:r w:rsidR="000072AC">
              <w:rPr>
                <w:rFonts w:eastAsia="Times New Roman" w:cstheme="minorHAnsi"/>
              </w:rPr>
              <w:t>vaclaviko</w:t>
            </w:r>
            <w:r w:rsidR="00E01FE3" w:rsidRPr="0018464E">
              <w:rPr>
                <w:rFonts w:eastAsia="Times New Roman" w:cstheme="minorHAnsi"/>
              </w:rPr>
              <w:t>va@plstbk.cz</w:t>
            </w:r>
          </w:p>
        </w:tc>
      </w:tr>
    </w:tbl>
    <w:p w:rsidR="00C84FC7" w:rsidRDefault="00C84FC7" w:rsidP="009F0978">
      <w:pPr>
        <w:spacing w:before="100" w:beforeAutospacing="1" w:after="100" w:afterAutospacing="1" w:line="240" w:lineRule="exact"/>
        <w:outlineLvl w:val="0"/>
        <w:rPr>
          <w:rFonts w:eastAsia="Times New Roman" w:cstheme="minorHAnsi"/>
          <w:b/>
          <w:bCs/>
          <w:caps/>
          <w:kern w:val="36"/>
          <w:sz w:val="28"/>
          <w:szCs w:val="28"/>
          <w:lang w:eastAsia="cs-CZ"/>
        </w:rPr>
      </w:pPr>
    </w:p>
    <w:sectPr w:rsidR="00C84FC7" w:rsidSect="000072AC">
      <w:headerReference w:type="default" r:id="rId8"/>
      <w:pgSz w:w="11906" w:h="16838"/>
      <w:pgMar w:top="284" w:right="127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65" w:rsidRDefault="00836B65" w:rsidP="00E05234">
      <w:pPr>
        <w:spacing w:after="0" w:line="240" w:lineRule="auto"/>
      </w:pPr>
      <w:r>
        <w:separator/>
      </w:r>
    </w:p>
  </w:endnote>
  <w:endnote w:type="continuationSeparator" w:id="0">
    <w:p w:rsidR="00836B65" w:rsidRDefault="00836B65" w:rsidP="00E0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65" w:rsidRDefault="00836B65" w:rsidP="00E05234">
      <w:pPr>
        <w:spacing w:after="0" w:line="240" w:lineRule="auto"/>
      </w:pPr>
      <w:r>
        <w:separator/>
      </w:r>
    </w:p>
  </w:footnote>
  <w:footnote w:type="continuationSeparator" w:id="0">
    <w:p w:rsidR="00836B65" w:rsidRDefault="00836B65" w:rsidP="00E0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234" w:rsidRDefault="00E05234" w:rsidP="00E05234">
    <w:pPr>
      <w:pStyle w:val="Zhlav"/>
      <w:jc w:val="right"/>
    </w:pPr>
    <w:r>
      <w:rPr>
        <w:noProof/>
        <w:lang w:eastAsia="cs-CZ"/>
      </w:rPr>
      <w:drawing>
        <wp:inline distT="0" distB="0" distL="0" distR="0" wp14:anchorId="5B1863EB" wp14:editId="51BE0E34">
          <wp:extent cx="1300480" cy="375308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 ST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75" cy="37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243"/>
    <w:multiLevelType w:val="hybridMultilevel"/>
    <w:tmpl w:val="CF3007A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D5"/>
    <w:rsid w:val="000072AC"/>
    <w:rsid w:val="00011710"/>
    <w:rsid w:val="000B6BFC"/>
    <w:rsid w:val="0018464E"/>
    <w:rsid w:val="001A1520"/>
    <w:rsid w:val="00283614"/>
    <w:rsid w:val="00295DD4"/>
    <w:rsid w:val="00310313"/>
    <w:rsid w:val="00490324"/>
    <w:rsid w:val="004A3115"/>
    <w:rsid w:val="004A77D5"/>
    <w:rsid w:val="00655276"/>
    <w:rsid w:val="006F7D4E"/>
    <w:rsid w:val="007F4B33"/>
    <w:rsid w:val="00836B65"/>
    <w:rsid w:val="0083723D"/>
    <w:rsid w:val="009F0978"/>
    <w:rsid w:val="009F2348"/>
    <w:rsid w:val="00A05165"/>
    <w:rsid w:val="00A70173"/>
    <w:rsid w:val="00B729DD"/>
    <w:rsid w:val="00C528CC"/>
    <w:rsid w:val="00C84FC7"/>
    <w:rsid w:val="00D84568"/>
    <w:rsid w:val="00D92D45"/>
    <w:rsid w:val="00E01FE3"/>
    <w:rsid w:val="00E05234"/>
    <w:rsid w:val="00E36F3F"/>
    <w:rsid w:val="00F800DD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9F383D"/>
  <w15:docId w15:val="{9EFCB9C3-15EC-4E26-8AA1-2B38EC2D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7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A77D5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4A7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A77D5"/>
  </w:style>
  <w:style w:type="paragraph" w:styleId="Odstavecseseznamem">
    <w:name w:val="List Paragraph"/>
    <w:basedOn w:val="Normln"/>
    <w:uiPriority w:val="34"/>
    <w:qFormat/>
    <w:rsid w:val="00E052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2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0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234"/>
  </w:style>
  <w:style w:type="paragraph" w:styleId="Normlnweb">
    <w:name w:val="Normal (Web)"/>
    <w:basedOn w:val="Normln"/>
    <w:uiPriority w:val="99"/>
    <w:semiHidden/>
    <w:unhideWhenUsed/>
    <w:rsid w:val="00E0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2D04-4D6C-417C-A5ED-89626F26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Kubíčková</dc:creator>
  <cp:lastModifiedBy>Ing. Eva Buchtová</cp:lastModifiedBy>
  <cp:revision>4</cp:revision>
  <cp:lastPrinted>2022-06-15T07:44:00Z</cp:lastPrinted>
  <dcterms:created xsi:type="dcterms:W3CDTF">2024-06-12T11:21:00Z</dcterms:created>
  <dcterms:modified xsi:type="dcterms:W3CDTF">2024-07-01T13:55:00Z</dcterms:modified>
</cp:coreProperties>
</file>